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9415CC">
        <w:rPr>
          <w:sz w:val="28"/>
          <w:szCs w:val="28"/>
        </w:rPr>
        <w:t>05-1400/2607/2024</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9415CC">
        <w:rPr>
          <w:sz w:val="28"/>
          <w:szCs w:val="28"/>
        </w:rPr>
        <w:t>06.09.2024</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Кудашкина</w:t>
      </w:r>
      <w:r>
        <w:rPr>
          <w:sz w:val="28"/>
          <w:szCs w:val="28"/>
        </w:rPr>
        <w:t xml:space="preserve"> Александра Валерьевича</w:t>
      </w:r>
      <w:r w:rsidRPr="006D0584" w:rsidR="006D0584">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Кудашкин</w:t>
      </w:r>
      <w:r>
        <w:rPr>
          <w:sz w:val="28"/>
          <w:szCs w:val="28"/>
        </w:rPr>
        <w:t xml:space="preserve"> Александр Валерьевич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06.09.2024 </w:t>
      </w:r>
      <w:r>
        <w:rPr>
          <w:sz w:val="28"/>
          <w:szCs w:val="28"/>
        </w:rPr>
        <w:t>Кудашкин</w:t>
      </w:r>
      <w:r>
        <w:rPr>
          <w:sz w:val="28"/>
          <w:szCs w:val="28"/>
        </w:rPr>
        <w:t xml:space="preserve"> Александр Валерьевич</w:t>
      </w:r>
      <w:r w:rsidRPr="000D34BE">
        <w:rPr>
          <w:sz w:val="28"/>
          <w:szCs w:val="28"/>
        </w:rPr>
        <w:t xml:space="preserve"> по адресу проживания: </w:t>
      </w:r>
      <w:r w:rsidRPr="006D0584" w:rsidR="006D0584">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86266943</w:t>
      </w:r>
      <w:r w:rsidRPr="006951CF" w:rsidR="006951CF">
        <w:rPr>
          <w:sz w:val="28"/>
          <w:szCs w:val="28"/>
        </w:rPr>
        <w:t xml:space="preserve"> от </w:t>
      </w:r>
      <w:r>
        <w:rPr>
          <w:sz w:val="28"/>
          <w:szCs w:val="28"/>
        </w:rPr>
        <w:t>02.11.2023</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9415CC">
        <w:rPr>
          <w:sz w:val="28"/>
          <w:szCs w:val="28"/>
        </w:rPr>
        <w:t>Кудашкин</w:t>
      </w:r>
      <w:r w:rsidR="009415CC">
        <w:rPr>
          <w:sz w:val="28"/>
          <w:szCs w:val="28"/>
        </w:rPr>
        <w:t xml:space="preserve"> Александр Валерьевич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9415CC">
        <w:rPr>
          <w:sz w:val="28"/>
          <w:szCs w:val="28"/>
        </w:rPr>
        <w:t>86 № 344768 от 05.09.2024</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9415CC">
        <w:rPr>
          <w:sz w:val="28"/>
          <w:szCs w:val="28"/>
        </w:rPr>
        <w:t>№ 86266943</w:t>
      </w:r>
      <w:r w:rsidRPr="006951CF" w:rsidR="006951CF">
        <w:rPr>
          <w:sz w:val="28"/>
          <w:szCs w:val="28"/>
        </w:rPr>
        <w:t xml:space="preserve"> от </w:t>
      </w:r>
      <w:r w:rsidR="009415CC">
        <w:rPr>
          <w:sz w:val="28"/>
          <w:szCs w:val="28"/>
        </w:rPr>
        <w:t>02.11.2023</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9415CC">
        <w:rPr>
          <w:sz w:val="28"/>
          <w:szCs w:val="28"/>
        </w:rPr>
        <w:t>Кудашкина</w:t>
      </w:r>
      <w:r w:rsidR="009415CC">
        <w:rPr>
          <w:sz w:val="28"/>
          <w:szCs w:val="28"/>
        </w:rPr>
        <w:t xml:space="preserve"> А.В.</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Кудашкина</w:t>
      </w:r>
      <w:r>
        <w:rPr>
          <w:sz w:val="28"/>
          <w:szCs w:val="28"/>
        </w:rPr>
        <w:t xml:space="preserve"> Александра Валерьевича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9415CC">
        <w:rPr>
          <w:sz w:val="28"/>
          <w:szCs w:val="28"/>
        </w:rPr>
        <w:t>суток</w:t>
      </w:r>
      <w:r w:rsidRPr="000D34BE">
        <w:rPr>
          <w:sz w:val="28"/>
          <w:szCs w:val="28"/>
        </w:rPr>
        <w:t xml:space="preserve">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06.09.2024</w:t>
      </w:r>
    </w:p>
    <w:p w:rsidR="000D34BE" w:rsidRPr="000D34BE" w:rsidP="000D34BE"/>
    <w:p w:rsidR="000D34BE" w:rsidRPr="000D34BE" w:rsidP="000D34BE">
      <w:r w:rsidRPr="000D34BE">
        <w:t xml:space="preserve">Подлинный документ хранится в деле № </w:t>
      </w:r>
      <w:r w:rsidR="009415CC">
        <w:t>05-1400/2607/2024</w:t>
      </w:r>
    </w:p>
    <w:p w:rsidR="000D34BE" w:rsidRPr="000D34BE" w:rsidP="000D34BE">
      <w:r w:rsidRPr="000D34BE">
        <w:t xml:space="preserve">Судебный акт не вступил в законную силу по состоянию на </w:t>
      </w:r>
      <w:r w:rsidR="009415CC">
        <w:t>06.09.2024</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каб. </w:t>
      </w:r>
      <w:r w:rsidR="001939BD">
        <w:t>214</w:t>
      </w:r>
      <w:r w:rsidRPr="000D34BE">
        <w:t xml:space="preserve">.  </w:t>
      </w:r>
    </w:p>
    <w:p w:rsidR="009415CC" w:rsidP="000D34BE">
      <w:pPr>
        <w:ind w:firstLine="708"/>
        <w:jc w:val="both"/>
      </w:pPr>
    </w:p>
    <w:p w:rsidR="009415CC" w:rsidP="000D34BE">
      <w:pPr>
        <w:ind w:firstLine="708"/>
        <w:jc w:val="both"/>
      </w:pPr>
    </w:p>
    <w:p w:rsidR="009415CC" w:rsidP="000D34BE">
      <w:pPr>
        <w:ind w:firstLine="708"/>
        <w:jc w:val="both"/>
      </w:pPr>
    </w:p>
    <w:p w:rsidR="009415CC" w:rsidRPr="000D34BE" w:rsidP="000D34BE">
      <w:pPr>
        <w:ind w:firstLine="708"/>
        <w:jc w:val="both"/>
      </w:pP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4EB9"/>
    <w:rsid w:val="00086672"/>
    <w:rsid w:val="000944D5"/>
    <w:rsid w:val="00097A34"/>
    <w:rsid w:val="000A11D0"/>
    <w:rsid w:val="000A28AC"/>
    <w:rsid w:val="000A3457"/>
    <w:rsid w:val="000A47B1"/>
    <w:rsid w:val="000C0E0E"/>
    <w:rsid w:val="000D241C"/>
    <w:rsid w:val="000D34BE"/>
    <w:rsid w:val="000E664B"/>
    <w:rsid w:val="000F0916"/>
    <w:rsid w:val="000F5001"/>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6058F4"/>
    <w:rsid w:val="00614EA6"/>
    <w:rsid w:val="00631F8D"/>
    <w:rsid w:val="006331E3"/>
    <w:rsid w:val="00651F68"/>
    <w:rsid w:val="006951CF"/>
    <w:rsid w:val="006A2FD4"/>
    <w:rsid w:val="006B368C"/>
    <w:rsid w:val="006D0584"/>
    <w:rsid w:val="006F220C"/>
    <w:rsid w:val="0071240F"/>
    <w:rsid w:val="00717EEC"/>
    <w:rsid w:val="007432DE"/>
    <w:rsid w:val="00754B91"/>
    <w:rsid w:val="007570F5"/>
    <w:rsid w:val="00780C43"/>
    <w:rsid w:val="00781C06"/>
    <w:rsid w:val="00792B6E"/>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5CC"/>
    <w:rsid w:val="00941DDE"/>
    <w:rsid w:val="00950EBC"/>
    <w:rsid w:val="009C5616"/>
    <w:rsid w:val="00A01710"/>
    <w:rsid w:val="00A15564"/>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A1B0A"/>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5D65015-8FA6-4165-84BA-250B9267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